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B3" w:rsidRPr="00BD48C0" w:rsidRDefault="00D813B3" w:rsidP="00C62A90">
      <w:pPr>
        <w:pStyle w:val="Heading1"/>
        <w:keepNext w:val="0"/>
        <w:keepLines w:val="0"/>
        <w:numPr>
          <w:ilvl w:val="0"/>
          <w:numId w:val="2"/>
        </w:numPr>
        <w:spacing w:before="240" w:after="120" w:line="240" w:lineRule="auto"/>
        <w:ind w:left="720" w:hanging="720"/>
        <w:rPr>
          <w:color w:val="000000" w:themeColor="text1"/>
        </w:rPr>
      </w:pPr>
      <w:r w:rsidRPr="00BD48C0">
        <w:rPr>
          <w:color w:val="000000" w:themeColor="text1"/>
        </w:rPr>
        <w:t>Creating Searchable PDFs</w:t>
      </w:r>
    </w:p>
    <w:p w:rsidR="00E7147D" w:rsidRPr="00BD48C0" w:rsidRDefault="00E7147D" w:rsidP="00C62A90">
      <w:pPr>
        <w:pStyle w:val="Heading2"/>
        <w:keepNext w:val="0"/>
        <w:numPr>
          <w:ilvl w:val="1"/>
          <w:numId w:val="2"/>
        </w:numPr>
        <w:ind w:left="1440" w:hanging="720"/>
        <w:rPr>
          <w:color w:val="000000" w:themeColor="text1"/>
        </w:rPr>
      </w:pPr>
      <w:r w:rsidRPr="00BD48C0">
        <w:rPr>
          <w:color w:val="000000" w:themeColor="text1"/>
        </w:rPr>
        <w:t>Scanning documents</w:t>
      </w:r>
    </w:p>
    <w:p w:rsidR="00E7147D" w:rsidRPr="00BD48C0" w:rsidRDefault="00E7147D" w:rsidP="00C62A90">
      <w:pPr>
        <w:pStyle w:val="Heading3"/>
        <w:keepNext w:val="0"/>
        <w:numPr>
          <w:ilvl w:val="0"/>
          <w:numId w:val="4"/>
        </w:numPr>
        <w:ind w:hanging="720"/>
        <w:rPr>
          <w:color w:val="000000" w:themeColor="text1"/>
        </w:rPr>
      </w:pPr>
      <w:r w:rsidRPr="00BD48C0">
        <w:rPr>
          <w:color w:val="000000" w:themeColor="text1"/>
        </w:rPr>
        <w:t>If you scan using Adobe software, then it will be searchable.</w:t>
      </w:r>
    </w:p>
    <w:p w:rsidR="009A25A6" w:rsidRPr="009A25A6" w:rsidRDefault="00E7147D" w:rsidP="00C62A90">
      <w:pPr>
        <w:pStyle w:val="Heading4"/>
        <w:keepNext w:val="0"/>
        <w:keepLines w:val="0"/>
        <w:numPr>
          <w:ilvl w:val="3"/>
          <w:numId w:val="6"/>
        </w:numPr>
        <w:spacing w:before="0" w:after="120" w:line="240" w:lineRule="auto"/>
        <w:ind w:left="2880" w:hanging="720"/>
        <w:rPr>
          <w:b w:val="0"/>
          <w:color w:val="000000" w:themeColor="text1"/>
        </w:rPr>
      </w:pPr>
      <w:r w:rsidRPr="00BD48C0">
        <w:rPr>
          <w:b w:val="0"/>
          <w:color w:val="000000" w:themeColor="text1"/>
        </w:rPr>
        <w:t xml:space="preserve">Open Adobe Acrobat </w:t>
      </w:r>
      <w:r w:rsidR="009A25A6">
        <w:rPr>
          <w:b w:val="0"/>
          <w:color w:val="000000" w:themeColor="text1"/>
        </w:rPr>
        <w:t>X Pro</w:t>
      </w:r>
    </w:p>
    <w:p w:rsidR="009A25A6" w:rsidRDefault="009A25A6" w:rsidP="00C62A90">
      <w:pPr>
        <w:pStyle w:val="Heading5"/>
        <w:keepNext w:val="0"/>
        <w:numPr>
          <w:ilvl w:val="4"/>
          <w:numId w:val="3"/>
        </w:numPr>
        <w:spacing w:before="0" w:after="120" w:line="240" w:lineRule="auto"/>
        <w:ind w:left="3600" w:hanging="720"/>
        <w:rPr>
          <w:color w:val="000000" w:themeColor="text1"/>
        </w:rPr>
      </w:pPr>
      <w:r>
        <w:rPr>
          <w:color w:val="000000" w:themeColor="text1"/>
        </w:rPr>
        <w:t>Click on “Start”</w:t>
      </w:r>
    </w:p>
    <w:p w:rsidR="009A25A6" w:rsidRDefault="009A25A6" w:rsidP="00C62A90">
      <w:pPr>
        <w:pStyle w:val="Heading5"/>
        <w:keepNext w:val="0"/>
        <w:numPr>
          <w:ilvl w:val="4"/>
          <w:numId w:val="3"/>
        </w:numPr>
        <w:spacing w:before="0" w:after="120" w:line="240" w:lineRule="auto"/>
        <w:ind w:left="3600" w:hanging="720"/>
        <w:rPr>
          <w:color w:val="000000" w:themeColor="text1"/>
        </w:rPr>
      </w:pPr>
      <w:r>
        <w:rPr>
          <w:color w:val="000000" w:themeColor="text1"/>
        </w:rPr>
        <w:t>Select “All Programs”</w:t>
      </w:r>
    </w:p>
    <w:p w:rsidR="009A25A6" w:rsidRPr="009A25A6" w:rsidRDefault="009A25A6" w:rsidP="00C62A90">
      <w:pPr>
        <w:pStyle w:val="Heading5"/>
        <w:keepNext w:val="0"/>
        <w:numPr>
          <w:ilvl w:val="4"/>
          <w:numId w:val="3"/>
        </w:numPr>
        <w:spacing w:before="0" w:after="120" w:line="240" w:lineRule="auto"/>
        <w:ind w:left="3600" w:hanging="720"/>
        <w:rPr>
          <w:color w:val="000000" w:themeColor="text1"/>
        </w:rPr>
      </w:pPr>
      <w:r>
        <w:rPr>
          <w:color w:val="000000" w:themeColor="text1"/>
        </w:rPr>
        <w:t>Click on “</w:t>
      </w:r>
      <w:r w:rsidRPr="00BD48C0">
        <w:rPr>
          <w:color w:val="000000" w:themeColor="text1"/>
        </w:rPr>
        <w:t xml:space="preserve">dobe Acrobat </w:t>
      </w:r>
      <w:r w:rsidRPr="009A25A6">
        <w:rPr>
          <w:color w:val="000000" w:themeColor="text1"/>
        </w:rPr>
        <w:t>X Pro”</w:t>
      </w:r>
    </w:p>
    <w:p w:rsidR="00E7147D" w:rsidRPr="00BD48C0" w:rsidRDefault="00E7147D" w:rsidP="00C62A90">
      <w:pPr>
        <w:pStyle w:val="Heading4"/>
        <w:keepNext w:val="0"/>
        <w:keepLines w:val="0"/>
        <w:numPr>
          <w:ilvl w:val="3"/>
          <w:numId w:val="6"/>
        </w:numPr>
        <w:spacing w:before="0" w:after="120" w:line="240" w:lineRule="auto"/>
        <w:ind w:left="2880" w:hanging="720"/>
        <w:rPr>
          <w:b w:val="0"/>
          <w:color w:val="000000" w:themeColor="text1"/>
        </w:rPr>
      </w:pPr>
      <w:r w:rsidRPr="00BD48C0">
        <w:rPr>
          <w:b w:val="0"/>
          <w:color w:val="000000" w:themeColor="text1"/>
        </w:rPr>
        <w:t>Click on “Create” and select “PDF from Scanner” then choose whether you want it to scan the document in color, black and white, etc.</w:t>
      </w:r>
    </w:p>
    <w:p w:rsidR="00E7147D" w:rsidRPr="00BD48C0" w:rsidRDefault="00E7147D" w:rsidP="00C62A90">
      <w:pPr>
        <w:pStyle w:val="Heading4"/>
        <w:keepNext w:val="0"/>
        <w:keepLines w:val="0"/>
        <w:numPr>
          <w:ilvl w:val="3"/>
          <w:numId w:val="6"/>
        </w:numPr>
        <w:spacing w:before="0" w:after="120" w:line="240" w:lineRule="auto"/>
        <w:ind w:left="2880" w:hanging="720"/>
        <w:rPr>
          <w:b w:val="0"/>
          <w:color w:val="000000" w:themeColor="text1"/>
        </w:rPr>
      </w:pPr>
      <w:r w:rsidRPr="00BD48C0">
        <w:rPr>
          <w:b w:val="0"/>
          <w:color w:val="000000" w:themeColor="text1"/>
        </w:rPr>
        <w:t>If you are done scanning, click “OK” in the dialogue box that pops up.  Or, continue adding pages until the file is complete.</w:t>
      </w:r>
    </w:p>
    <w:p w:rsidR="00E7147D" w:rsidRPr="00BD48C0" w:rsidRDefault="00E7147D" w:rsidP="00C62A90">
      <w:pPr>
        <w:pStyle w:val="Heading4"/>
        <w:keepNext w:val="0"/>
        <w:keepLines w:val="0"/>
        <w:numPr>
          <w:ilvl w:val="3"/>
          <w:numId w:val="6"/>
        </w:numPr>
        <w:spacing w:before="0" w:after="120" w:line="240" w:lineRule="auto"/>
        <w:ind w:left="2880" w:hanging="720"/>
        <w:rPr>
          <w:b w:val="0"/>
          <w:color w:val="000000" w:themeColor="text1"/>
        </w:rPr>
      </w:pPr>
      <w:r w:rsidRPr="00BD48C0">
        <w:rPr>
          <w:b w:val="0"/>
          <w:color w:val="000000" w:themeColor="text1"/>
        </w:rPr>
        <w:t>Adobe will automatically convert the document into a searchable PDF.</w:t>
      </w:r>
    </w:p>
    <w:p w:rsidR="00E7147D" w:rsidRPr="00BD48C0" w:rsidRDefault="00E7147D" w:rsidP="00C62A90">
      <w:pPr>
        <w:pStyle w:val="Heading4"/>
        <w:keepNext w:val="0"/>
        <w:keepLines w:val="0"/>
        <w:numPr>
          <w:ilvl w:val="3"/>
          <w:numId w:val="6"/>
        </w:numPr>
        <w:spacing w:before="0" w:after="120" w:line="240" w:lineRule="auto"/>
        <w:ind w:left="2880" w:hanging="720"/>
        <w:rPr>
          <w:b w:val="0"/>
          <w:color w:val="000000" w:themeColor="text1"/>
        </w:rPr>
      </w:pPr>
      <w:r w:rsidRPr="00BD48C0">
        <w:rPr>
          <w:b w:val="0"/>
          <w:color w:val="000000" w:themeColor="text1"/>
        </w:rPr>
        <w:t>Save the file.</w:t>
      </w:r>
    </w:p>
    <w:p w:rsidR="00E7147D" w:rsidRPr="00BD48C0" w:rsidRDefault="00E7147D" w:rsidP="00C62A90">
      <w:pPr>
        <w:pStyle w:val="Heading3"/>
        <w:keepNext w:val="0"/>
        <w:numPr>
          <w:ilvl w:val="0"/>
          <w:numId w:val="4"/>
        </w:numPr>
        <w:ind w:hanging="720"/>
        <w:rPr>
          <w:color w:val="000000" w:themeColor="text1"/>
        </w:rPr>
      </w:pPr>
      <w:r w:rsidRPr="00BD48C0">
        <w:rPr>
          <w:color w:val="000000" w:themeColor="text1"/>
        </w:rPr>
        <w:t>If it is scanned some other way, you will need to make it searchable by:</w:t>
      </w:r>
    </w:p>
    <w:p w:rsidR="00E7147D" w:rsidRPr="00BD48C0" w:rsidRDefault="00E7147D" w:rsidP="00C62A90">
      <w:pPr>
        <w:pStyle w:val="Heading4"/>
        <w:keepNext w:val="0"/>
        <w:keepLines w:val="0"/>
        <w:numPr>
          <w:ilvl w:val="0"/>
          <w:numId w:val="7"/>
        </w:numPr>
        <w:spacing w:before="0" w:after="120" w:line="240" w:lineRule="auto"/>
        <w:ind w:left="2880" w:hanging="720"/>
        <w:rPr>
          <w:color w:val="000000" w:themeColor="text1"/>
        </w:rPr>
      </w:pPr>
      <w:r w:rsidRPr="00BD48C0">
        <w:rPr>
          <w:color w:val="000000" w:themeColor="text1"/>
        </w:rPr>
        <w:t>Single File</w:t>
      </w:r>
    </w:p>
    <w:p w:rsidR="00E7147D" w:rsidRDefault="00E7147D" w:rsidP="00C62A90">
      <w:pPr>
        <w:pStyle w:val="Heading5"/>
        <w:keepNext w:val="0"/>
        <w:numPr>
          <w:ilvl w:val="4"/>
          <w:numId w:val="24"/>
        </w:numPr>
        <w:spacing w:before="0" w:after="120" w:line="240" w:lineRule="auto"/>
        <w:rPr>
          <w:color w:val="000000" w:themeColor="text1"/>
        </w:rPr>
      </w:pPr>
      <w:r w:rsidRPr="00BD48C0">
        <w:rPr>
          <w:color w:val="000000" w:themeColor="text1"/>
        </w:rPr>
        <w:t>Open the</w:t>
      </w:r>
      <w:r w:rsidR="0092537B">
        <w:rPr>
          <w:color w:val="000000" w:themeColor="text1"/>
        </w:rPr>
        <w:t xml:space="preserve"> PDF</w:t>
      </w:r>
      <w:r w:rsidRPr="00BD48C0">
        <w:rPr>
          <w:color w:val="000000" w:themeColor="text1"/>
        </w:rPr>
        <w:t xml:space="preserve"> file</w:t>
      </w:r>
    </w:p>
    <w:p w:rsidR="00767915" w:rsidRDefault="00767915" w:rsidP="00C62A90">
      <w:pPr>
        <w:pStyle w:val="Heading5"/>
        <w:keepNext w:val="0"/>
        <w:numPr>
          <w:ilvl w:val="4"/>
          <w:numId w:val="24"/>
        </w:numPr>
        <w:spacing w:before="0" w:after="120" w:line="240" w:lineRule="auto"/>
        <w:rPr>
          <w:color w:val="000000" w:themeColor="text1"/>
        </w:rPr>
      </w:pPr>
      <w:r>
        <w:rPr>
          <w:color w:val="000000" w:themeColor="text1"/>
        </w:rPr>
        <w:t>Click on the “Tools” task pane</w:t>
      </w:r>
    </w:p>
    <w:p w:rsidR="00767915" w:rsidRPr="00767915" w:rsidRDefault="00767915" w:rsidP="00C62A90">
      <w:pPr>
        <w:pStyle w:val="Heading5"/>
        <w:keepNext w:val="0"/>
        <w:numPr>
          <w:ilvl w:val="4"/>
          <w:numId w:val="24"/>
        </w:numPr>
        <w:spacing w:before="0"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Select </w:t>
      </w:r>
      <w:r w:rsidRPr="00BD48C0">
        <w:rPr>
          <w:color w:val="000000" w:themeColor="text1"/>
        </w:rPr>
        <w:t xml:space="preserve">“Recognize </w:t>
      </w:r>
      <w:r>
        <w:rPr>
          <w:color w:val="000000" w:themeColor="text1"/>
        </w:rPr>
        <w:t>T</w:t>
      </w:r>
      <w:r w:rsidRPr="00BD48C0">
        <w:rPr>
          <w:color w:val="000000" w:themeColor="text1"/>
        </w:rPr>
        <w:t>ext</w:t>
      </w:r>
      <w:r>
        <w:rPr>
          <w:color w:val="000000" w:themeColor="text1"/>
        </w:rPr>
        <w:t>”</w:t>
      </w:r>
    </w:p>
    <w:p w:rsidR="00767915" w:rsidRPr="00767915" w:rsidRDefault="00767915" w:rsidP="00C62A90">
      <w:pPr>
        <w:pStyle w:val="Heading5"/>
        <w:keepNext w:val="0"/>
        <w:numPr>
          <w:ilvl w:val="4"/>
          <w:numId w:val="24"/>
        </w:numPr>
        <w:spacing w:before="0" w:after="120" w:line="240" w:lineRule="auto"/>
        <w:rPr>
          <w:color w:val="000000" w:themeColor="text1"/>
        </w:rPr>
      </w:pPr>
      <w:r>
        <w:rPr>
          <w:color w:val="000000" w:themeColor="text1"/>
        </w:rPr>
        <w:t>Click on “In This File”</w:t>
      </w:r>
    </w:p>
    <w:p w:rsidR="00E7147D" w:rsidRPr="00BD48C0" w:rsidRDefault="00767915" w:rsidP="00C62A90">
      <w:pPr>
        <w:pStyle w:val="Heading5"/>
        <w:keepNext w:val="0"/>
        <w:numPr>
          <w:ilvl w:val="4"/>
          <w:numId w:val="24"/>
        </w:numPr>
        <w:spacing w:before="0" w:after="120" w:line="240" w:lineRule="auto"/>
        <w:rPr>
          <w:color w:val="000000" w:themeColor="text1"/>
        </w:rPr>
      </w:pPr>
      <w:r w:rsidRPr="00BD48C0">
        <w:rPr>
          <w:color w:val="000000" w:themeColor="text1"/>
        </w:rPr>
        <w:t>Click “OK” in the dialog box.</w:t>
      </w:r>
    </w:p>
    <w:p w:rsidR="00767915" w:rsidRDefault="00767915" w:rsidP="00C62A90">
      <w:pPr>
        <w:pStyle w:val="Heading5"/>
        <w:keepNext w:val="0"/>
        <w:numPr>
          <w:ilvl w:val="4"/>
          <w:numId w:val="24"/>
        </w:numPr>
        <w:spacing w:before="0" w:after="120" w:line="240" w:lineRule="auto"/>
        <w:rPr>
          <w:color w:val="000000" w:themeColor="text1"/>
        </w:rPr>
      </w:pPr>
      <w:r w:rsidRPr="00BD48C0">
        <w:rPr>
          <w:color w:val="000000" w:themeColor="text1"/>
        </w:rPr>
        <w:t>Save the file once Adobe is done processing.</w:t>
      </w:r>
    </w:p>
    <w:p w:rsidR="00E7147D" w:rsidRPr="00BD48C0" w:rsidRDefault="00E7147D" w:rsidP="00C62A90">
      <w:pPr>
        <w:pStyle w:val="Heading4"/>
        <w:keepNext w:val="0"/>
        <w:keepLines w:val="0"/>
        <w:numPr>
          <w:ilvl w:val="0"/>
          <w:numId w:val="7"/>
        </w:numPr>
        <w:spacing w:before="0" w:after="120" w:line="240" w:lineRule="auto"/>
        <w:ind w:left="2880" w:hanging="720"/>
        <w:rPr>
          <w:color w:val="000000" w:themeColor="text1"/>
        </w:rPr>
      </w:pPr>
      <w:r w:rsidRPr="00BD48C0">
        <w:rPr>
          <w:color w:val="000000" w:themeColor="text1"/>
        </w:rPr>
        <w:t>Multiple Files</w:t>
      </w:r>
    </w:p>
    <w:p w:rsidR="00E7147D" w:rsidRDefault="00E7147D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 w:rsidRPr="00BD48C0">
        <w:rPr>
          <w:color w:val="000000" w:themeColor="text1"/>
        </w:rPr>
        <w:t xml:space="preserve">Open Adobe Acrobat </w:t>
      </w:r>
      <w:r w:rsidR="007D529F">
        <w:rPr>
          <w:color w:val="000000" w:themeColor="text1"/>
        </w:rPr>
        <w:t>X Pro</w:t>
      </w:r>
    </w:p>
    <w:p w:rsidR="007D529F" w:rsidRDefault="007D529F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>
        <w:rPr>
          <w:color w:val="000000" w:themeColor="text1"/>
        </w:rPr>
        <w:t>Click on the “Tools” task pane</w:t>
      </w:r>
    </w:p>
    <w:p w:rsidR="007D529F" w:rsidRPr="00767915" w:rsidRDefault="007D529F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>
        <w:rPr>
          <w:color w:val="000000" w:themeColor="text1"/>
        </w:rPr>
        <w:t xml:space="preserve">Select </w:t>
      </w:r>
      <w:r w:rsidRPr="00BD48C0">
        <w:rPr>
          <w:color w:val="000000" w:themeColor="text1"/>
        </w:rPr>
        <w:t xml:space="preserve">“Recognize </w:t>
      </w:r>
      <w:r>
        <w:rPr>
          <w:color w:val="000000" w:themeColor="text1"/>
        </w:rPr>
        <w:t>T</w:t>
      </w:r>
      <w:r w:rsidRPr="00BD48C0">
        <w:rPr>
          <w:color w:val="000000" w:themeColor="text1"/>
        </w:rPr>
        <w:t>ext</w:t>
      </w:r>
      <w:r>
        <w:rPr>
          <w:color w:val="000000" w:themeColor="text1"/>
        </w:rPr>
        <w:t>”</w:t>
      </w:r>
    </w:p>
    <w:p w:rsidR="007D529F" w:rsidRPr="00767915" w:rsidRDefault="007D529F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>
        <w:rPr>
          <w:color w:val="000000" w:themeColor="text1"/>
        </w:rPr>
        <w:t>Click on “In Multiple Files”</w:t>
      </w:r>
    </w:p>
    <w:p w:rsidR="00E7147D" w:rsidRDefault="00E7147D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 w:rsidRPr="00BD48C0">
        <w:rPr>
          <w:color w:val="000000" w:themeColor="text1"/>
        </w:rPr>
        <w:t>In the dialog box that appears, select “Add Files”</w:t>
      </w:r>
      <w:r w:rsidR="007D529F">
        <w:rPr>
          <w:color w:val="000000" w:themeColor="text1"/>
        </w:rPr>
        <w:t xml:space="preserve"> then select </w:t>
      </w:r>
      <w:r w:rsidR="007D529F" w:rsidRPr="00BD48C0">
        <w:rPr>
          <w:color w:val="000000" w:themeColor="text1"/>
        </w:rPr>
        <w:t>“Add Files”</w:t>
      </w:r>
      <w:r w:rsidR="007D529F">
        <w:rPr>
          <w:color w:val="000000" w:themeColor="text1"/>
        </w:rPr>
        <w:t xml:space="preserve"> or “Add Folder</w:t>
      </w:r>
      <w:r w:rsidR="007D529F" w:rsidRPr="00BD48C0">
        <w:rPr>
          <w:color w:val="000000" w:themeColor="text1"/>
        </w:rPr>
        <w:t>s”</w:t>
      </w:r>
    </w:p>
    <w:p w:rsidR="007D529F" w:rsidRPr="00BD48C0" w:rsidRDefault="007D529F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 w:rsidRPr="00BD48C0">
        <w:rPr>
          <w:color w:val="000000" w:themeColor="text1"/>
        </w:rPr>
        <w:t>Browse to where your files are on your computer</w:t>
      </w:r>
      <w:r>
        <w:rPr>
          <w:color w:val="000000" w:themeColor="text1"/>
        </w:rPr>
        <w:t>, select them all and</w:t>
      </w:r>
      <w:r w:rsidRPr="00BD48C0">
        <w:rPr>
          <w:color w:val="000000" w:themeColor="text1"/>
        </w:rPr>
        <w:t xml:space="preserve"> then click “</w:t>
      </w:r>
      <w:r>
        <w:rPr>
          <w:color w:val="000000" w:themeColor="text1"/>
        </w:rPr>
        <w:t>Open</w:t>
      </w:r>
      <w:r w:rsidRPr="00BD48C0">
        <w:rPr>
          <w:color w:val="000000" w:themeColor="text1"/>
        </w:rPr>
        <w:t>.”</w:t>
      </w:r>
    </w:p>
    <w:p w:rsidR="007D529F" w:rsidRPr="00BD48C0" w:rsidRDefault="007D529F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 w:rsidRPr="00BD48C0">
        <w:rPr>
          <w:color w:val="000000" w:themeColor="text1"/>
        </w:rPr>
        <w:t>Click “OK” once your files have loaded into the dialog box.</w:t>
      </w:r>
    </w:p>
    <w:p w:rsidR="00E7147D" w:rsidRPr="00BD48C0" w:rsidRDefault="00E7147D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 w:rsidRPr="00BD48C0">
        <w:rPr>
          <w:color w:val="000000" w:themeColor="text1"/>
        </w:rPr>
        <w:t>Select your “Output Options” (default setting is fine) then click “OK.”</w:t>
      </w:r>
    </w:p>
    <w:p w:rsidR="00E7147D" w:rsidRPr="00BD48C0" w:rsidRDefault="00E7147D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 w:rsidRPr="00BD48C0">
        <w:rPr>
          <w:color w:val="000000" w:themeColor="text1"/>
        </w:rPr>
        <w:t>Click “OK” again.</w:t>
      </w:r>
    </w:p>
    <w:p w:rsidR="00E7147D" w:rsidRPr="00BD48C0" w:rsidRDefault="00E7147D" w:rsidP="00C62A90">
      <w:pPr>
        <w:pStyle w:val="Heading5"/>
        <w:keepNext w:val="0"/>
        <w:numPr>
          <w:ilvl w:val="4"/>
          <w:numId w:val="8"/>
        </w:numPr>
        <w:spacing w:before="0" w:after="120" w:line="240" w:lineRule="auto"/>
        <w:ind w:left="3600" w:hanging="720"/>
        <w:rPr>
          <w:color w:val="000000" w:themeColor="text1"/>
        </w:rPr>
      </w:pPr>
      <w:r w:rsidRPr="00BD48C0">
        <w:rPr>
          <w:color w:val="000000" w:themeColor="text1"/>
        </w:rPr>
        <w:lastRenderedPageBreak/>
        <w:t>With the default setting Adobe will overwrite the original files with the changes when it is done processing.</w:t>
      </w:r>
    </w:p>
    <w:p w:rsidR="00D813B3" w:rsidRPr="00BD48C0" w:rsidRDefault="00D813B3" w:rsidP="00C62A90">
      <w:pPr>
        <w:pStyle w:val="Heading2"/>
        <w:numPr>
          <w:ilvl w:val="1"/>
          <w:numId w:val="2"/>
        </w:numPr>
        <w:ind w:left="1440" w:hanging="720"/>
        <w:rPr>
          <w:color w:val="000000" w:themeColor="text1"/>
        </w:rPr>
      </w:pPr>
      <w:r w:rsidRPr="00BD48C0">
        <w:rPr>
          <w:color w:val="000000" w:themeColor="text1"/>
        </w:rPr>
        <w:t>Converting electronic documents</w:t>
      </w:r>
    </w:p>
    <w:p w:rsidR="00D813B3" w:rsidRPr="00BD48C0" w:rsidRDefault="00D813B3" w:rsidP="00E7147D">
      <w:pPr>
        <w:pStyle w:val="Heading3"/>
        <w:keepLines w:val="0"/>
        <w:spacing w:before="0" w:after="120" w:line="240" w:lineRule="auto"/>
        <w:ind w:left="2160" w:hanging="720"/>
        <w:rPr>
          <w:color w:val="000000" w:themeColor="text1"/>
        </w:rPr>
      </w:pPr>
      <w:r w:rsidRPr="00BD48C0">
        <w:rPr>
          <w:color w:val="000000" w:themeColor="text1"/>
        </w:rPr>
        <w:t>When you convert a Word document into a PDF, the file is automatically searchable.</w:t>
      </w:r>
    </w:p>
    <w:p w:rsidR="002A072B" w:rsidRPr="00BD48C0" w:rsidRDefault="002A072B" w:rsidP="00D542C5">
      <w:pPr>
        <w:pStyle w:val="Heading4"/>
        <w:keepNext w:val="0"/>
        <w:keepLines w:val="0"/>
        <w:spacing w:before="0" w:after="120" w:line="240" w:lineRule="auto"/>
        <w:ind w:left="2880" w:hanging="720"/>
        <w:rPr>
          <w:b w:val="0"/>
          <w:color w:val="000000" w:themeColor="text1"/>
        </w:rPr>
      </w:pPr>
      <w:r w:rsidRPr="00BD48C0">
        <w:rPr>
          <w:b w:val="0"/>
          <w:color w:val="000000" w:themeColor="text1"/>
        </w:rPr>
        <w:t>How you save a file as a PDF depends on what version of WORD you have installed on your computer.</w:t>
      </w:r>
    </w:p>
    <w:p w:rsidR="00B10A80" w:rsidRPr="00BD48C0" w:rsidRDefault="00B10A80" w:rsidP="00C62A90">
      <w:pPr>
        <w:pStyle w:val="Heading5"/>
        <w:keepNext w:val="0"/>
        <w:numPr>
          <w:ilvl w:val="0"/>
          <w:numId w:val="23"/>
        </w:numPr>
        <w:spacing w:before="0" w:after="120" w:line="240" w:lineRule="auto"/>
        <w:ind w:hanging="720"/>
        <w:rPr>
          <w:color w:val="000000" w:themeColor="text1"/>
        </w:rPr>
      </w:pPr>
      <w:r w:rsidRPr="00BD48C0">
        <w:rPr>
          <w:color w:val="000000" w:themeColor="text1"/>
        </w:rPr>
        <w:t>Single File</w:t>
      </w:r>
    </w:p>
    <w:p w:rsidR="002A072B" w:rsidRPr="00BD48C0" w:rsidRDefault="002A072B" w:rsidP="00327DCF">
      <w:pPr>
        <w:pStyle w:val="Heading6"/>
        <w:keepNext w:val="0"/>
        <w:spacing w:before="0" w:after="120" w:line="240" w:lineRule="auto"/>
        <w:ind w:left="4320" w:hanging="720"/>
      </w:pPr>
      <w:r w:rsidRPr="00BD48C0">
        <w:t>Word 2010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Save your word file.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 xml:space="preserve">On the ribbon, select </w:t>
      </w:r>
      <w:r w:rsidR="00DA41EE" w:rsidRPr="00BD48C0">
        <w:t xml:space="preserve">the </w:t>
      </w:r>
      <w:r w:rsidRPr="00BD48C0">
        <w:t xml:space="preserve">“File” </w:t>
      </w:r>
      <w:r w:rsidR="00DA41EE" w:rsidRPr="00BD48C0">
        <w:t xml:space="preserve">tab </w:t>
      </w:r>
      <w:r w:rsidRPr="00BD48C0">
        <w:t>then printer.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Change the printer selection to “Adobe PDF.”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Change the printer selection to “Adobe PDF” then click the “Print” button.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Select where you want to save the file and what you want to name the file.</w:t>
      </w:r>
    </w:p>
    <w:p w:rsidR="002A072B" w:rsidRPr="00BD48C0" w:rsidRDefault="002A072B" w:rsidP="00327DCF">
      <w:pPr>
        <w:pStyle w:val="Heading6"/>
        <w:keepNext w:val="0"/>
        <w:spacing w:before="0" w:after="120" w:line="240" w:lineRule="auto"/>
        <w:ind w:left="4320" w:hanging="720"/>
      </w:pPr>
      <w:r w:rsidRPr="00BD48C0">
        <w:t>Word 2007</w:t>
      </w:r>
    </w:p>
    <w:p w:rsidR="002A072B" w:rsidRPr="00BD48C0" w:rsidRDefault="00DA41EE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Save your word file.</w:t>
      </w:r>
    </w:p>
    <w:p w:rsidR="00DA41EE" w:rsidRPr="00BD48C0" w:rsidRDefault="00DA41EE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On the ribbon, select the “Acrobat” tab then “Create PDF.”</w:t>
      </w:r>
    </w:p>
    <w:p w:rsidR="00DA41EE" w:rsidRPr="00BD48C0" w:rsidRDefault="00DA41EE" w:rsidP="00CE2DA3">
      <w:pPr>
        <w:rPr>
          <w:rFonts w:asciiTheme="majorHAnsi" w:hAnsiTheme="majorHAnsi"/>
        </w:rPr>
      </w:pPr>
      <w:r w:rsidRPr="00BD48C0">
        <w:rPr>
          <w:rFonts w:asciiTheme="majorHAnsi" w:hAnsiTheme="majorHAnsi" w:cs="Arial"/>
          <w:noProof/>
        </w:rPr>
        <w:drawing>
          <wp:inline distT="0" distB="0" distL="0" distR="0" wp14:anchorId="245A94B6" wp14:editId="4207DE69">
            <wp:extent cx="5943600" cy="2288440"/>
            <wp:effectExtent l="0" t="0" r="0" b="0"/>
            <wp:docPr id="1" name="Picture 1" descr="http://www.gmayor.com/Images_2007/lose_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ayor.com/Images_2007/lose_t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2B" w:rsidRPr="00BD48C0" w:rsidRDefault="002A072B" w:rsidP="00327DCF">
      <w:pPr>
        <w:pStyle w:val="Heading6"/>
        <w:keepNext w:val="0"/>
        <w:spacing w:before="0" w:after="120" w:line="240" w:lineRule="auto"/>
        <w:ind w:left="4320" w:hanging="720"/>
      </w:pPr>
      <w:r w:rsidRPr="00BD48C0">
        <w:t>Word 2003</w:t>
      </w:r>
    </w:p>
    <w:p w:rsidR="002A072B" w:rsidRPr="00BD48C0" w:rsidRDefault="00E7147D" w:rsidP="00327DCF">
      <w:pPr>
        <w:pStyle w:val="Heading7"/>
        <w:keepNext w:val="0"/>
        <w:spacing w:before="0" w:after="120" w:line="240" w:lineRule="auto"/>
        <w:ind w:left="5040" w:hanging="72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2EC493F" wp14:editId="7DC2CD53">
            <wp:simplePos x="0" y="0"/>
            <wp:positionH relativeFrom="column">
              <wp:posOffset>231701</wp:posOffset>
            </wp:positionH>
            <wp:positionV relativeFrom="paragraph">
              <wp:posOffset>107684</wp:posOffset>
            </wp:positionV>
            <wp:extent cx="884718" cy="606056"/>
            <wp:effectExtent l="19050" t="0" r="0" b="0"/>
            <wp:wrapNone/>
            <wp:docPr id="2" name="Picture 2" descr="http://www.gmayor.com/Images_2004/lose_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ayor.com/Images_2004/lose_t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6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72B" w:rsidRPr="00BD48C0">
        <w:rPr>
          <w:color w:val="000000" w:themeColor="text1"/>
        </w:rPr>
        <w:t>Save your word file.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  <w:rPr>
          <w:color w:val="000000" w:themeColor="text1"/>
        </w:rPr>
      </w:pPr>
      <w:r w:rsidRPr="00BD48C0">
        <w:rPr>
          <w:color w:val="000000" w:themeColor="text1"/>
        </w:rPr>
        <w:t>Right-mouse click in the toolbar area and select the Adobe PDF Toolbar.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  <w:rPr>
          <w:color w:val="000000" w:themeColor="text1"/>
        </w:rPr>
      </w:pPr>
      <w:r w:rsidRPr="00BD48C0">
        <w:rPr>
          <w:color w:val="000000" w:themeColor="text1"/>
        </w:rPr>
        <w:t xml:space="preserve">Click the </w:t>
      </w:r>
      <w:r w:rsidR="00DA41EE" w:rsidRPr="00BD48C0">
        <w:rPr>
          <w:color w:val="000000" w:themeColor="text1"/>
        </w:rPr>
        <w:t>first</w:t>
      </w:r>
      <w:r w:rsidRPr="00BD48C0">
        <w:rPr>
          <w:color w:val="000000" w:themeColor="text1"/>
        </w:rPr>
        <w:t xml:space="preserve"> button.</w:t>
      </w:r>
    </w:p>
    <w:p w:rsidR="002A072B" w:rsidRPr="00BD48C0" w:rsidRDefault="002A072B" w:rsidP="00327DCF">
      <w:pPr>
        <w:pStyle w:val="Heading7"/>
        <w:keepNext w:val="0"/>
        <w:spacing w:before="0" w:after="120" w:line="240" w:lineRule="auto"/>
        <w:ind w:left="5040" w:hanging="720"/>
        <w:rPr>
          <w:color w:val="000000" w:themeColor="text1"/>
        </w:rPr>
      </w:pPr>
      <w:r w:rsidRPr="00BD48C0">
        <w:rPr>
          <w:color w:val="000000" w:themeColor="text1"/>
        </w:rPr>
        <w:lastRenderedPageBreak/>
        <w:t>Select where you want to save the file and what you want to name the file.</w:t>
      </w:r>
    </w:p>
    <w:p w:rsidR="004266B2" w:rsidRPr="00BD48C0" w:rsidRDefault="004266B2" w:rsidP="00CE2DA3">
      <w:pPr>
        <w:pStyle w:val="NormalWeb"/>
        <w:spacing w:before="0" w:beforeAutospacing="0" w:after="180" w:afterAutospacing="0"/>
        <w:jc w:val="center"/>
        <w:rPr>
          <w:rFonts w:asciiTheme="majorHAnsi" w:hAnsiTheme="majorHAnsi" w:cs="Arial"/>
        </w:rPr>
      </w:pPr>
    </w:p>
    <w:p w:rsidR="002E74A9" w:rsidRPr="00BD48C0" w:rsidRDefault="002E74A9" w:rsidP="00C62A90">
      <w:pPr>
        <w:pStyle w:val="Heading5"/>
        <w:keepNext w:val="0"/>
        <w:numPr>
          <w:ilvl w:val="0"/>
          <w:numId w:val="23"/>
        </w:numPr>
        <w:spacing w:before="0" w:after="120" w:line="240" w:lineRule="auto"/>
        <w:ind w:hanging="720"/>
        <w:rPr>
          <w:color w:val="000000" w:themeColor="text1"/>
        </w:rPr>
      </w:pPr>
      <w:r w:rsidRPr="00BD48C0">
        <w:rPr>
          <w:color w:val="000000" w:themeColor="text1"/>
        </w:rPr>
        <w:t>Multiple Files</w:t>
      </w:r>
    </w:p>
    <w:p w:rsidR="00981038" w:rsidRPr="00BD48C0" w:rsidRDefault="00981038" w:rsidP="00C62A90">
      <w:pPr>
        <w:pStyle w:val="Heading6"/>
        <w:keepNext w:val="0"/>
        <w:numPr>
          <w:ilvl w:val="5"/>
          <w:numId w:val="22"/>
        </w:numPr>
        <w:spacing w:before="0" w:after="120" w:line="240" w:lineRule="auto"/>
        <w:ind w:left="4410" w:hanging="720"/>
      </w:pPr>
      <w:r w:rsidRPr="00BD48C0">
        <w:t>If you have several Word files that you need to be converted into PDF files:</w:t>
      </w:r>
    </w:p>
    <w:p w:rsidR="00981038" w:rsidRPr="00BD48C0" w:rsidRDefault="00981038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From your explorer window, select the files.</w:t>
      </w:r>
    </w:p>
    <w:p w:rsidR="00981038" w:rsidRPr="00BD48C0" w:rsidRDefault="00981038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Then right-mouse click over the highlighted file selection.</w:t>
      </w:r>
    </w:p>
    <w:p w:rsidR="00981038" w:rsidRPr="00BD48C0" w:rsidRDefault="00981038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In the pop-up menu, select “Convert to PDF.”</w:t>
      </w:r>
    </w:p>
    <w:p w:rsidR="00981038" w:rsidRPr="00BD48C0" w:rsidRDefault="00981038" w:rsidP="00327DCF">
      <w:pPr>
        <w:pStyle w:val="Heading7"/>
        <w:keepNext w:val="0"/>
        <w:spacing w:before="0" w:after="120" w:line="240" w:lineRule="auto"/>
        <w:ind w:left="5040" w:hanging="720"/>
      </w:pPr>
      <w:r w:rsidRPr="00BD48C0">
        <w:t>In the dialogue box, select the directory where you want the file saved and name the file.</w:t>
      </w:r>
      <w:r w:rsidRPr="00BD48C0">
        <w:br/>
      </w:r>
      <w:r w:rsidRPr="00BD48C0">
        <w:br/>
        <w:t>You will repeat this step for each file you selected.</w:t>
      </w:r>
    </w:p>
    <w:p w:rsidR="004266B2" w:rsidRPr="00BD48C0" w:rsidRDefault="00911507" w:rsidP="00C62A90">
      <w:pPr>
        <w:pStyle w:val="Heading6"/>
        <w:keepNext w:val="0"/>
        <w:numPr>
          <w:ilvl w:val="5"/>
          <w:numId w:val="22"/>
        </w:numPr>
        <w:spacing w:before="0" w:after="120" w:line="240" w:lineRule="auto"/>
        <w:ind w:left="4410" w:hanging="720"/>
      </w:pPr>
      <w:r w:rsidRPr="00BD48C0">
        <w:t>If you have several Word files that you want to combine into one PDF file:</w:t>
      </w:r>
    </w:p>
    <w:p w:rsidR="00911507" w:rsidRPr="00BD48C0" w:rsidRDefault="00911507" w:rsidP="009D10DC">
      <w:pPr>
        <w:pStyle w:val="Heading7"/>
        <w:keepNext w:val="0"/>
        <w:spacing w:before="0" w:after="120" w:line="240" w:lineRule="auto"/>
        <w:ind w:left="5040" w:hanging="720"/>
      </w:pPr>
      <w:r w:rsidRPr="00BD48C0">
        <w:t>From your explorer window, select the files.</w:t>
      </w:r>
    </w:p>
    <w:p w:rsidR="00911507" w:rsidRPr="00BD48C0" w:rsidRDefault="00911507" w:rsidP="009D10DC">
      <w:pPr>
        <w:pStyle w:val="Heading7"/>
        <w:keepNext w:val="0"/>
        <w:spacing w:before="0" w:after="120" w:line="240" w:lineRule="auto"/>
        <w:ind w:left="5040" w:hanging="720"/>
      </w:pPr>
      <w:r w:rsidRPr="00BD48C0">
        <w:t>Then right-mouse click over the highlighted file selection.</w:t>
      </w:r>
    </w:p>
    <w:p w:rsidR="00911507" w:rsidRPr="00BD48C0" w:rsidRDefault="00911507" w:rsidP="009D10DC">
      <w:pPr>
        <w:pStyle w:val="Heading7"/>
        <w:keepNext w:val="0"/>
        <w:spacing w:before="0" w:after="120" w:line="240" w:lineRule="auto"/>
        <w:ind w:left="5040" w:hanging="720"/>
      </w:pPr>
      <w:r w:rsidRPr="00BD48C0">
        <w:t>In the pop-up menu, select “</w:t>
      </w:r>
      <w:r w:rsidR="00A56704" w:rsidRPr="00BD48C0">
        <w:t>Combine supported files</w:t>
      </w:r>
      <w:r w:rsidR="00072DF2">
        <w:t xml:space="preserve"> </w:t>
      </w:r>
      <w:r w:rsidR="00A56704" w:rsidRPr="00BD48C0">
        <w:t>in Acrobat</w:t>
      </w:r>
      <w:r w:rsidRPr="00BD48C0">
        <w:t>.”</w:t>
      </w:r>
    </w:p>
    <w:p w:rsidR="00911507" w:rsidRPr="00BD48C0" w:rsidRDefault="00911507" w:rsidP="009D10DC">
      <w:pPr>
        <w:pStyle w:val="Heading7"/>
        <w:keepNext w:val="0"/>
        <w:spacing w:before="0" w:after="120" w:line="240" w:lineRule="auto"/>
        <w:ind w:left="5040" w:hanging="720"/>
      </w:pPr>
      <w:r w:rsidRPr="00BD48C0">
        <w:t xml:space="preserve">In the dialogue box, </w:t>
      </w:r>
      <w:r w:rsidR="00A56704" w:rsidRPr="00BD48C0">
        <w:t>you can arrange the file order.  The default is alphabetical.  Click “Combine Files” button.</w:t>
      </w:r>
    </w:p>
    <w:p w:rsidR="00A56704" w:rsidRPr="00BD48C0" w:rsidRDefault="00A56704" w:rsidP="009D10DC">
      <w:pPr>
        <w:pStyle w:val="Heading7"/>
        <w:keepNext w:val="0"/>
        <w:spacing w:before="0" w:after="120" w:line="240" w:lineRule="auto"/>
        <w:ind w:left="5040" w:hanging="720"/>
      </w:pPr>
      <w:r w:rsidRPr="00BD48C0">
        <w:t>In the next dialogue box, select the directory where you want the file saved and name the file.</w:t>
      </w:r>
    </w:p>
    <w:p w:rsidR="002E74A9" w:rsidRPr="00BD48C0" w:rsidRDefault="002E74A9" w:rsidP="00112901">
      <w:pPr>
        <w:pStyle w:val="Heading4"/>
        <w:keepNext w:val="0"/>
        <w:keepLines w:val="0"/>
        <w:spacing w:before="0" w:after="120" w:line="240" w:lineRule="auto"/>
        <w:ind w:left="2880" w:hanging="720"/>
        <w:rPr>
          <w:b w:val="0"/>
          <w:color w:val="000000" w:themeColor="text1"/>
        </w:rPr>
      </w:pPr>
      <w:r w:rsidRPr="00BD48C0">
        <w:rPr>
          <w:b w:val="0"/>
          <w:color w:val="000000" w:themeColor="text1"/>
        </w:rPr>
        <w:t>Converting Forms</w:t>
      </w:r>
    </w:p>
    <w:p w:rsidR="002E74A9" w:rsidRPr="00BD48C0" w:rsidRDefault="00E7147D" w:rsidP="00E27E1E">
      <w:pPr>
        <w:pStyle w:val="Heading5"/>
        <w:keepNext w:val="0"/>
        <w:tabs>
          <w:tab w:val="left" w:pos="2880"/>
        </w:tabs>
        <w:spacing w:before="0" w:after="120" w:line="240" w:lineRule="auto"/>
        <w:ind w:left="2970"/>
        <w:rPr>
          <w:color w:val="000000" w:themeColor="text1"/>
        </w:rPr>
      </w:pPr>
      <w:r>
        <w:rPr>
          <w:color w:val="000000" w:themeColor="text1"/>
        </w:rPr>
        <w:t xml:space="preserve">Interactive </w:t>
      </w:r>
      <w:r w:rsidR="0042195A" w:rsidRPr="00BD48C0">
        <w:rPr>
          <w:color w:val="000000" w:themeColor="text1"/>
        </w:rPr>
        <w:t xml:space="preserve">PDF </w:t>
      </w:r>
      <w:r w:rsidR="002E74A9" w:rsidRPr="00BD48C0">
        <w:rPr>
          <w:color w:val="000000" w:themeColor="text1"/>
        </w:rPr>
        <w:t>Forms must be saved as flat PDF files before you can use them in a multiple file conversion.</w:t>
      </w:r>
      <w:r w:rsidR="0042195A" w:rsidRPr="00BD48C0">
        <w:rPr>
          <w:color w:val="000000" w:themeColor="text1"/>
        </w:rPr>
        <w:t xml:space="preserve">  Word forms convert as is.</w:t>
      </w:r>
    </w:p>
    <w:p w:rsidR="007E0B13" w:rsidRPr="007E0B13" w:rsidRDefault="0092537B" w:rsidP="0092537B">
      <w:pPr>
        <w:pStyle w:val="Heading1"/>
        <w:keepNext w:val="0"/>
        <w:keepLines w:val="0"/>
        <w:numPr>
          <w:ilvl w:val="0"/>
          <w:numId w:val="0"/>
        </w:numPr>
        <w:spacing w:before="0"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For more instructions on working with PDF files, please consult the “Dossier Preparation Help” section on the P&amp;T Resources Page of our website: </w:t>
      </w:r>
      <w:hyperlink r:id="rId10" w:history="1">
        <w:r w:rsidRPr="0092537B">
          <w:rPr>
            <w:rStyle w:val="Hyperlink"/>
            <w:b w:val="0"/>
          </w:rPr>
          <w:t>http://academicaffairs.iupui.edu/PromotionTenure/IUPUI-Guidelines/Resources</w:t>
        </w:r>
      </w:hyperlink>
      <w:r w:rsidRPr="0092537B">
        <w:rPr>
          <w:b w:val="0"/>
          <w:color w:val="000000" w:themeColor="text1"/>
        </w:rPr>
        <w:t xml:space="preserve">. </w:t>
      </w:r>
      <w:bookmarkStart w:id="0" w:name="_GoBack"/>
      <w:bookmarkEnd w:id="0"/>
    </w:p>
    <w:sectPr w:rsidR="007E0B13" w:rsidRPr="007E0B13" w:rsidSect="008743C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90" w:rsidRDefault="00C62A90" w:rsidP="00CF61B8">
      <w:pPr>
        <w:spacing w:after="0" w:line="240" w:lineRule="auto"/>
      </w:pPr>
      <w:r>
        <w:separator/>
      </w:r>
    </w:p>
  </w:endnote>
  <w:endnote w:type="continuationSeparator" w:id="0">
    <w:p w:rsidR="00C62A90" w:rsidRDefault="00C62A90" w:rsidP="00C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035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21DF" w:rsidRDefault="00CF61B8" w:rsidP="00CF61B8">
            <w:pPr>
              <w:pStyle w:val="Footer"/>
              <w:tabs>
                <w:tab w:val="clear" w:pos="4680"/>
              </w:tabs>
              <w:jc w:val="right"/>
              <w:rPr>
                <w:noProof/>
              </w:rPr>
            </w:pPr>
            <w:r>
              <w:t>Faculty Appointments and Advancement</w:t>
            </w:r>
            <w:r>
              <w:tab/>
            </w:r>
            <w:r w:rsidRPr="00CF61B8">
              <w:t xml:space="preserve">Page </w:t>
            </w:r>
            <w:r w:rsidR="002F141B">
              <w:fldChar w:fldCharType="begin"/>
            </w:r>
            <w:r w:rsidR="002F141B">
              <w:instrText xml:space="preserve"> PAGE </w:instrText>
            </w:r>
            <w:r w:rsidR="002F141B">
              <w:fldChar w:fldCharType="separate"/>
            </w:r>
            <w:r w:rsidR="0092537B">
              <w:rPr>
                <w:noProof/>
              </w:rPr>
              <w:t>3</w:t>
            </w:r>
            <w:r w:rsidR="002F141B">
              <w:rPr>
                <w:noProof/>
              </w:rPr>
              <w:fldChar w:fldCharType="end"/>
            </w:r>
            <w:r w:rsidRPr="00CF61B8">
              <w:t xml:space="preserve"> of </w:t>
            </w:r>
            <w:fldSimple w:instr=" NUMPAGES  ">
              <w:r w:rsidR="0092537B">
                <w:rPr>
                  <w:noProof/>
                </w:rPr>
                <w:t>3</w:t>
              </w:r>
            </w:fldSimple>
          </w:p>
          <w:p w:rsidR="00CF61B8" w:rsidRPr="00CF61B8" w:rsidRDefault="00DD21DF" w:rsidP="00DD21DF">
            <w:pPr>
              <w:pStyle w:val="Footer"/>
              <w:tabs>
                <w:tab w:val="clear" w:pos="4680"/>
              </w:tabs>
              <w:ind w:left="5040"/>
            </w:pPr>
            <w:r>
              <w:t xml:space="preserve">Updated </w:t>
            </w:r>
            <w:r w:rsidR="00C47546">
              <w:t>8</w:t>
            </w:r>
            <w:r>
              <w:t>/</w:t>
            </w:r>
            <w:r w:rsidR="00C47546">
              <w:t>2</w:t>
            </w:r>
            <w:r>
              <w:t>0/</w:t>
            </w:r>
            <w:r w:rsidR="00503BB2">
              <w:t>20</w:t>
            </w:r>
            <w:r>
              <w:t>1</w:t>
            </w:r>
            <w:r w:rsidR="00C47546"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90" w:rsidRDefault="00C62A90" w:rsidP="00CF61B8">
      <w:pPr>
        <w:spacing w:after="0" w:line="240" w:lineRule="auto"/>
      </w:pPr>
      <w:r>
        <w:separator/>
      </w:r>
    </w:p>
  </w:footnote>
  <w:footnote w:type="continuationSeparator" w:id="0">
    <w:p w:rsidR="00C62A90" w:rsidRDefault="00C62A90" w:rsidP="00C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B8" w:rsidRPr="00CF61B8" w:rsidRDefault="00CF61B8" w:rsidP="00CF61B8">
    <w:pPr>
      <w:pStyle w:val="Heading1"/>
      <w:keepNext w:val="0"/>
      <w:keepLines w:val="0"/>
      <w:numPr>
        <w:ilvl w:val="0"/>
        <w:numId w:val="0"/>
      </w:numPr>
      <w:spacing w:before="0" w:after="120" w:line="240" w:lineRule="auto"/>
      <w:ind w:left="90"/>
      <w:jc w:val="center"/>
      <w:rPr>
        <w:color w:val="000000" w:themeColor="text1"/>
      </w:rPr>
    </w:pPr>
    <w:r>
      <w:rPr>
        <w:color w:val="000000" w:themeColor="text1"/>
      </w:rPr>
      <w:t xml:space="preserve">INSTRUCTIONS FOR </w:t>
    </w:r>
    <w:r w:rsidR="0092537B">
      <w:rPr>
        <w:color w:val="000000" w:themeColor="text1"/>
      </w:rPr>
      <w:t>SEARCHABLE PDF FILES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76E"/>
    <w:multiLevelType w:val="hybridMultilevel"/>
    <w:tmpl w:val="3440DE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786A50"/>
    <w:multiLevelType w:val="multilevel"/>
    <w:tmpl w:val="BFF6C00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8F22796"/>
    <w:multiLevelType w:val="multilevel"/>
    <w:tmpl w:val="CCD471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CBA40AF"/>
    <w:multiLevelType w:val="hybridMultilevel"/>
    <w:tmpl w:val="5D8094E8"/>
    <w:lvl w:ilvl="0" w:tplc="9D82223A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E9A3C50"/>
    <w:multiLevelType w:val="multilevel"/>
    <w:tmpl w:val="020E1FC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21225FF1"/>
    <w:multiLevelType w:val="multilevel"/>
    <w:tmpl w:val="F5369E8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2040EAC"/>
    <w:multiLevelType w:val="multilevel"/>
    <w:tmpl w:val="D6ECDA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28A03E9"/>
    <w:multiLevelType w:val="multilevel"/>
    <w:tmpl w:val="87F432F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2A53460"/>
    <w:multiLevelType w:val="multilevel"/>
    <w:tmpl w:val="7EAC0E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DCC7A8B"/>
    <w:multiLevelType w:val="multilevel"/>
    <w:tmpl w:val="D880358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439E59FA"/>
    <w:multiLevelType w:val="hybridMultilevel"/>
    <w:tmpl w:val="27AC448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6991A12"/>
    <w:multiLevelType w:val="multilevel"/>
    <w:tmpl w:val="E49E44A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47375F95"/>
    <w:multiLevelType w:val="hybridMultilevel"/>
    <w:tmpl w:val="522EFF2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D1601C2"/>
    <w:multiLevelType w:val="multilevel"/>
    <w:tmpl w:val="314EC96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F87428E"/>
    <w:multiLevelType w:val="multilevel"/>
    <w:tmpl w:val="D3E489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57D6C54"/>
    <w:multiLevelType w:val="multilevel"/>
    <w:tmpl w:val="244E31C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5974EE6"/>
    <w:multiLevelType w:val="multilevel"/>
    <w:tmpl w:val="01D0ED2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5A123245"/>
    <w:multiLevelType w:val="multilevel"/>
    <w:tmpl w:val="EE0CF9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5A9F3FAB"/>
    <w:multiLevelType w:val="multilevel"/>
    <w:tmpl w:val="86E8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63959"/>
    <w:multiLevelType w:val="multilevel"/>
    <w:tmpl w:val="9ECEAFE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DD32A61"/>
    <w:multiLevelType w:val="multilevel"/>
    <w:tmpl w:val="0012EA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41E101B"/>
    <w:multiLevelType w:val="multilevel"/>
    <w:tmpl w:val="DB5E2F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68B70B1F"/>
    <w:multiLevelType w:val="multilevel"/>
    <w:tmpl w:val="742405C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B626A24"/>
    <w:multiLevelType w:val="multilevel"/>
    <w:tmpl w:val="4810F45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1884A57"/>
    <w:multiLevelType w:val="multilevel"/>
    <w:tmpl w:val="D6EEF0F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 w15:restartNumberingAfterBreak="0">
    <w:nsid w:val="72002757"/>
    <w:multiLevelType w:val="hybridMultilevel"/>
    <w:tmpl w:val="CA42E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AA4EB6"/>
    <w:multiLevelType w:val="multilevel"/>
    <w:tmpl w:val="DB40CCA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776F260D"/>
    <w:multiLevelType w:val="multilevel"/>
    <w:tmpl w:val="0A50138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C837154"/>
    <w:multiLevelType w:val="multilevel"/>
    <w:tmpl w:val="F894E4E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8"/>
  </w:num>
  <w:num w:numId="4">
    <w:abstractNumId w:val="0"/>
  </w:num>
  <w:num w:numId="5">
    <w:abstractNumId w:val="20"/>
  </w:num>
  <w:num w:numId="6">
    <w:abstractNumId w:val="2"/>
  </w:num>
  <w:num w:numId="7">
    <w:abstractNumId w:val="10"/>
  </w:num>
  <w:num w:numId="8">
    <w:abstractNumId w:val="22"/>
  </w:num>
  <w:num w:numId="9">
    <w:abstractNumId w:val="16"/>
  </w:num>
  <w:num w:numId="10">
    <w:abstractNumId w:val="15"/>
  </w:num>
  <w:num w:numId="11">
    <w:abstractNumId w:val="1"/>
  </w:num>
  <w:num w:numId="12">
    <w:abstractNumId w:val="3"/>
  </w:num>
  <w:num w:numId="13">
    <w:abstractNumId w:val="26"/>
  </w:num>
  <w:num w:numId="14">
    <w:abstractNumId w:val="19"/>
  </w:num>
  <w:num w:numId="15">
    <w:abstractNumId w:val="5"/>
  </w:num>
  <w:num w:numId="16">
    <w:abstractNumId w:val="28"/>
  </w:num>
  <w:num w:numId="17">
    <w:abstractNumId w:val="23"/>
  </w:num>
  <w:num w:numId="18">
    <w:abstractNumId w:val="13"/>
  </w:num>
  <w:num w:numId="19">
    <w:abstractNumId w:val="4"/>
  </w:num>
  <w:num w:numId="20">
    <w:abstractNumId w:val="27"/>
  </w:num>
  <w:num w:numId="21">
    <w:abstractNumId w:val="1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18"/>
  </w:num>
  <w:num w:numId="26">
    <w:abstractNumId w:val="6"/>
  </w:num>
  <w:num w:numId="27">
    <w:abstractNumId w:val="9"/>
  </w:num>
  <w:num w:numId="28">
    <w:abstractNumId w:val="11"/>
  </w:num>
  <w:num w:numId="29">
    <w:abstractNumId w:val="21"/>
  </w:num>
  <w:num w:numId="30">
    <w:abstractNumId w:val="14"/>
  </w:num>
  <w:num w:numId="31">
    <w:abstractNumId w:val="1"/>
  </w:num>
  <w:num w:numId="32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0F"/>
    <w:rsid w:val="000248FE"/>
    <w:rsid w:val="00024A31"/>
    <w:rsid w:val="00033182"/>
    <w:rsid w:val="0003620F"/>
    <w:rsid w:val="000406F2"/>
    <w:rsid w:val="000437A3"/>
    <w:rsid w:val="00054FC2"/>
    <w:rsid w:val="00072DF2"/>
    <w:rsid w:val="000731AE"/>
    <w:rsid w:val="00086E51"/>
    <w:rsid w:val="000B35CD"/>
    <w:rsid w:val="000C607E"/>
    <w:rsid w:val="000D4821"/>
    <w:rsid w:val="000D78BC"/>
    <w:rsid w:val="000E1DCF"/>
    <w:rsid w:val="000E731D"/>
    <w:rsid w:val="000F72E2"/>
    <w:rsid w:val="00112901"/>
    <w:rsid w:val="00117D25"/>
    <w:rsid w:val="00156B88"/>
    <w:rsid w:val="0016159C"/>
    <w:rsid w:val="00176DC9"/>
    <w:rsid w:val="001A25A3"/>
    <w:rsid w:val="001B37B4"/>
    <w:rsid w:val="001C60CF"/>
    <w:rsid w:val="001D45AF"/>
    <w:rsid w:val="001F4CFF"/>
    <w:rsid w:val="00263DEB"/>
    <w:rsid w:val="0026516B"/>
    <w:rsid w:val="002678B2"/>
    <w:rsid w:val="002814A6"/>
    <w:rsid w:val="002A072B"/>
    <w:rsid w:val="002A7EFF"/>
    <w:rsid w:val="002B6D95"/>
    <w:rsid w:val="002D2752"/>
    <w:rsid w:val="002E74A9"/>
    <w:rsid w:val="002F141B"/>
    <w:rsid w:val="003068E7"/>
    <w:rsid w:val="0032256E"/>
    <w:rsid w:val="00327DCF"/>
    <w:rsid w:val="00347471"/>
    <w:rsid w:val="0036733C"/>
    <w:rsid w:val="003728F5"/>
    <w:rsid w:val="00375651"/>
    <w:rsid w:val="00387494"/>
    <w:rsid w:val="003A333B"/>
    <w:rsid w:val="003D56E4"/>
    <w:rsid w:val="003E4B46"/>
    <w:rsid w:val="00400FA9"/>
    <w:rsid w:val="00404BF6"/>
    <w:rsid w:val="0041410A"/>
    <w:rsid w:val="0042195A"/>
    <w:rsid w:val="004266B2"/>
    <w:rsid w:val="004270D3"/>
    <w:rsid w:val="00494AE9"/>
    <w:rsid w:val="004C7615"/>
    <w:rsid w:val="004D4AEE"/>
    <w:rsid w:val="004E1BC0"/>
    <w:rsid w:val="00503BB2"/>
    <w:rsid w:val="0051103B"/>
    <w:rsid w:val="0054181F"/>
    <w:rsid w:val="005617EF"/>
    <w:rsid w:val="00562580"/>
    <w:rsid w:val="005813EA"/>
    <w:rsid w:val="005B4DA2"/>
    <w:rsid w:val="005D62AA"/>
    <w:rsid w:val="00626F6C"/>
    <w:rsid w:val="0063147C"/>
    <w:rsid w:val="00634C1D"/>
    <w:rsid w:val="00664361"/>
    <w:rsid w:val="006A6D49"/>
    <w:rsid w:val="006B28AB"/>
    <w:rsid w:val="006C2709"/>
    <w:rsid w:val="00713BC5"/>
    <w:rsid w:val="00713C38"/>
    <w:rsid w:val="00735CF3"/>
    <w:rsid w:val="00761001"/>
    <w:rsid w:val="00763DDC"/>
    <w:rsid w:val="00767915"/>
    <w:rsid w:val="007A4729"/>
    <w:rsid w:val="007B1395"/>
    <w:rsid w:val="007C3FD0"/>
    <w:rsid w:val="007D4FCE"/>
    <w:rsid w:val="007D529F"/>
    <w:rsid w:val="007E0B13"/>
    <w:rsid w:val="0083439A"/>
    <w:rsid w:val="008743C9"/>
    <w:rsid w:val="008A726C"/>
    <w:rsid w:val="008B241C"/>
    <w:rsid w:val="008B4EF9"/>
    <w:rsid w:val="008B5222"/>
    <w:rsid w:val="008C0AA1"/>
    <w:rsid w:val="008D14EA"/>
    <w:rsid w:val="008E3C48"/>
    <w:rsid w:val="008F00F3"/>
    <w:rsid w:val="008F0F7C"/>
    <w:rsid w:val="008F1F8A"/>
    <w:rsid w:val="00902143"/>
    <w:rsid w:val="00903C96"/>
    <w:rsid w:val="009079D7"/>
    <w:rsid w:val="00911507"/>
    <w:rsid w:val="009141B2"/>
    <w:rsid w:val="00914A19"/>
    <w:rsid w:val="009172B1"/>
    <w:rsid w:val="009234B0"/>
    <w:rsid w:val="00925318"/>
    <w:rsid w:val="0092537B"/>
    <w:rsid w:val="00930DA6"/>
    <w:rsid w:val="009419A5"/>
    <w:rsid w:val="00945097"/>
    <w:rsid w:val="00976264"/>
    <w:rsid w:val="00981038"/>
    <w:rsid w:val="009A25A6"/>
    <w:rsid w:val="009D10DC"/>
    <w:rsid w:val="009D2AA3"/>
    <w:rsid w:val="009E4381"/>
    <w:rsid w:val="009F3CB2"/>
    <w:rsid w:val="00A31235"/>
    <w:rsid w:val="00A329B1"/>
    <w:rsid w:val="00A37631"/>
    <w:rsid w:val="00A56704"/>
    <w:rsid w:val="00A673E2"/>
    <w:rsid w:val="00A73C9F"/>
    <w:rsid w:val="00A77908"/>
    <w:rsid w:val="00A81DB7"/>
    <w:rsid w:val="00A82650"/>
    <w:rsid w:val="00AA6075"/>
    <w:rsid w:val="00AC1575"/>
    <w:rsid w:val="00AC1953"/>
    <w:rsid w:val="00AE68D7"/>
    <w:rsid w:val="00AF2A08"/>
    <w:rsid w:val="00B10A80"/>
    <w:rsid w:val="00B12600"/>
    <w:rsid w:val="00B3190B"/>
    <w:rsid w:val="00B35C22"/>
    <w:rsid w:val="00B50E4C"/>
    <w:rsid w:val="00B6023B"/>
    <w:rsid w:val="00B753A9"/>
    <w:rsid w:val="00BA3288"/>
    <w:rsid w:val="00BC2156"/>
    <w:rsid w:val="00BD3977"/>
    <w:rsid w:val="00BD48C0"/>
    <w:rsid w:val="00BD77B9"/>
    <w:rsid w:val="00BF46C8"/>
    <w:rsid w:val="00C10F44"/>
    <w:rsid w:val="00C47546"/>
    <w:rsid w:val="00C5228A"/>
    <w:rsid w:val="00C62A90"/>
    <w:rsid w:val="00C97447"/>
    <w:rsid w:val="00CB5417"/>
    <w:rsid w:val="00CC51EC"/>
    <w:rsid w:val="00CD5DFF"/>
    <w:rsid w:val="00CD6644"/>
    <w:rsid w:val="00CE08E3"/>
    <w:rsid w:val="00CE2DA3"/>
    <w:rsid w:val="00CE46C1"/>
    <w:rsid w:val="00CF61B8"/>
    <w:rsid w:val="00D07CE7"/>
    <w:rsid w:val="00D15B52"/>
    <w:rsid w:val="00D20826"/>
    <w:rsid w:val="00D51F1D"/>
    <w:rsid w:val="00D542C5"/>
    <w:rsid w:val="00D566FE"/>
    <w:rsid w:val="00D75D7B"/>
    <w:rsid w:val="00D813B3"/>
    <w:rsid w:val="00D873BB"/>
    <w:rsid w:val="00DA41EE"/>
    <w:rsid w:val="00DB2F3E"/>
    <w:rsid w:val="00DB5B7D"/>
    <w:rsid w:val="00DD21DF"/>
    <w:rsid w:val="00DE1818"/>
    <w:rsid w:val="00DE607C"/>
    <w:rsid w:val="00E17FC1"/>
    <w:rsid w:val="00E27E1E"/>
    <w:rsid w:val="00E334C5"/>
    <w:rsid w:val="00E53EF9"/>
    <w:rsid w:val="00E67402"/>
    <w:rsid w:val="00E7147D"/>
    <w:rsid w:val="00E91B4C"/>
    <w:rsid w:val="00E93735"/>
    <w:rsid w:val="00E953DF"/>
    <w:rsid w:val="00EC4B74"/>
    <w:rsid w:val="00EF0947"/>
    <w:rsid w:val="00EF6240"/>
    <w:rsid w:val="00F201A5"/>
    <w:rsid w:val="00F37F84"/>
    <w:rsid w:val="00F52C47"/>
    <w:rsid w:val="00F67553"/>
    <w:rsid w:val="00F90103"/>
    <w:rsid w:val="00F960D2"/>
    <w:rsid w:val="00FC59EA"/>
    <w:rsid w:val="00FD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FFB6A1-2B8A-415A-9601-E86928D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20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20F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20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20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6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620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620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20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20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36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36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36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6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2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2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3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7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17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7EF"/>
    <w:rPr>
      <w:b/>
      <w:bCs/>
    </w:rPr>
  </w:style>
  <w:style w:type="paragraph" w:customStyle="1" w:styleId="Default">
    <w:name w:val="Default"/>
    <w:rsid w:val="004D4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4B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F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B8"/>
  </w:style>
  <w:style w:type="paragraph" w:styleId="Footer">
    <w:name w:val="footer"/>
    <w:basedOn w:val="Normal"/>
    <w:link w:val="FooterChar"/>
    <w:uiPriority w:val="99"/>
    <w:unhideWhenUsed/>
    <w:rsid w:val="00CF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cademicaffairs.iupui.edu/PromotionTenure/IUPUI-Guidelines/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4854-BB87-46A0-BFB2-0E6EC029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K Cole</dc:creator>
  <cp:lastModifiedBy>Cole, Christy K</cp:lastModifiedBy>
  <cp:revision>2</cp:revision>
  <cp:lastPrinted>2010-08-02T16:19:00Z</cp:lastPrinted>
  <dcterms:created xsi:type="dcterms:W3CDTF">2016-04-01T21:39:00Z</dcterms:created>
  <dcterms:modified xsi:type="dcterms:W3CDTF">2016-04-01T21:39:00Z</dcterms:modified>
</cp:coreProperties>
</file>